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500955" w:rsidP="001B5167">
      <w:pPr>
        <w:suppressAutoHyphens/>
        <w:rPr>
          <w:b/>
        </w:rPr>
      </w:pPr>
      <w:r>
        <w:rPr>
          <w:b/>
        </w:rPr>
        <w:t>19</w:t>
      </w:r>
      <w:r w:rsidR="00236F14">
        <w:rPr>
          <w:b/>
        </w:rPr>
        <w:t xml:space="preserve"> </w:t>
      </w:r>
      <w:r w:rsidR="00D70D64">
        <w:rPr>
          <w:b/>
        </w:rPr>
        <w:t>ию</w:t>
      </w:r>
      <w:r>
        <w:rPr>
          <w:b/>
        </w:rPr>
        <w:t>н</w:t>
      </w:r>
      <w:r w:rsidR="00D70D64">
        <w:rPr>
          <w:b/>
        </w:rPr>
        <w:t>я</w:t>
      </w:r>
      <w:r w:rsidR="00236F14" w:rsidRPr="00904BC7">
        <w:rPr>
          <w:b/>
        </w:rPr>
        <w:t xml:space="preserve"> 20</w:t>
      </w:r>
      <w:r w:rsidR="00EB0FE5">
        <w:rPr>
          <w:b/>
        </w:rPr>
        <w:t>2</w:t>
      </w:r>
      <w:r>
        <w:rPr>
          <w:b/>
        </w:rPr>
        <w:t>3</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236F14" w:rsidRPr="00904BC7">
        <w:rPr>
          <w:b/>
        </w:rPr>
        <w:t xml:space="preserve">№ </w:t>
      </w:r>
      <w:r w:rsidR="006A0437">
        <w:rPr>
          <w:b/>
        </w:rPr>
        <w:t>1</w:t>
      </w:r>
      <w:r>
        <w:rPr>
          <w:b/>
        </w:rPr>
        <w:t>14</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D70D64">
              <w:t>12</w:t>
            </w:r>
            <w:r w:rsidRPr="00A403CD">
              <w:t>.</w:t>
            </w:r>
            <w:r w:rsidR="00D70D64">
              <w:t>01</w:t>
            </w:r>
            <w:r w:rsidRPr="00A403CD">
              <w:t>.20</w:t>
            </w:r>
            <w:r w:rsidR="00D70D64">
              <w:t>22</w:t>
            </w:r>
            <w:r w:rsidRPr="00A403CD">
              <w:t xml:space="preserve"> № </w:t>
            </w:r>
            <w:r w:rsidR="00D70D64">
              <w:t>3</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«Формирование современной городской среды в </w:t>
            </w:r>
            <w:proofErr w:type="spellStart"/>
            <w:r w:rsidR="004C1717" w:rsidRPr="004C1717">
              <w:rPr>
                <w:iCs/>
                <w:color w:val="auto"/>
              </w:rPr>
              <w:t>Вулканном</w:t>
            </w:r>
            <w:proofErr w:type="spellEnd"/>
            <w:r w:rsidR="004C1717" w:rsidRPr="004C1717">
              <w:rPr>
                <w:iCs/>
                <w:color w:val="auto"/>
              </w:rPr>
              <w:t xml:space="preserve"> городском поселении»</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A403CD" w:rsidP="001B5167">
      <w:pPr>
        <w:suppressAutoHyphens/>
        <w:ind w:firstLine="708"/>
        <w:jc w:val="both"/>
      </w:pPr>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622044" w:rsidRPr="00622044">
        <w:rPr>
          <w:iCs/>
        </w:rPr>
        <w:t xml:space="preserve">Формирование современной городской среды в </w:t>
      </w:r>
      <w:proofErr w:type="spellStart"/>
      <w:r w:rsidR="00622044" w:rsidRPr="00622044">
        <w:rPr>
          <w:iCs/>
        </w:rPr>
        <w:t>Вулканном</w:t>
      </w:r>
      <w:proofErr w:type="spellEnd"/>
      <w:r w:rsidR="00622044" w:rsidRPr="00622044">
        <w:rPr>
          <w:iCs/>
        </w:rPr>
        <w:t xml:space="preserve"> городском поселении</w:t>
      </w:r>
      <w:r w:rsidR="00D70D64">
        <w:rPr>
          <w:iCs/>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Внести в Постановление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следующие изменения:</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подраздел «Объемы и источники финансирования Программы» раздела «Паспорт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«Формирование современной городской среды в </w:t>
      </w:r>
      <w:proofErr w:type="spellStart"/>
      <w:r w:rsidRPr="00B56EA4">
        <w:rPr>
          <w:rFonts w:ascii="Times New Roman" w:hAnsi="Times New Roman"/>
          <w:color w:val="000000"/>
          <w:sz w:val="28"/>
          <w:szCs w:val="28"/>
          <w:lang w:eastAsia="ru-RU"/>
        </w:rPr>
        <w:t>Вулканном</w:t>
      </w:r>
      <w:proofErr w:type="spellEnd"/>
      <w:r w:rsidRPr="00B56EA4">
        <w:rPr>
          <w:rFonts w:ascii="Times New Roman" w:hAnsi="Times New Roman"/>
          <w:color w:val="000000"/>
          <w:sz w:val="28"/>
          <w:szCs w:val="28"/>
          <w:lang w:eastAsia="ru-RU"/>
        </w:rPr>
        <w:t xml:space="preserve"> городском поселении» изложить в следующей редакции: </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«общий объем финансирования Программы составляет </w:t>
      </w:r>
      <w:r w:rsidR="002E6D9C" w:rsidRPr="002E6D9C">
        <w:rPr>
          <w:rFonts w:ascii="Times New Roman" w:hAnsi="Times New Roman"/>
          <w:color w:val="000000"/>
          <w:sz w:val="28"/>
          <w:szCs w:val="28"/>
          <w:lang w:eastAsia="ru-RU"/>
        </w:rPr>
        <w:t>16</w:t>
      </w:r>
      <w:r w:rsidR="002E6D9C">
        <w:rPr>
          <w:rFonts w:ascii="Times New Roman" w:hAnsi="Times New Roman"/>
          <w:color w:val="000000"/>
          <w:sz w:val="28"/>
          <w:szCs w:val="28"/>
          <w:lang w:eastAsia="ru-RU"/>
        </w:rPr>
        <w:t xml:space="preserve"> </w:t>
      </w:r>
      <w:r w:rsidR="002E6D9C" w:rsidRPr="002E6D9C">
        <w:rPr>
          <w:rFonts w:ascii="Times New Roman" w:hAnsi="Times New Roman"/>
          <w:color w:val="000000"/>
          <w:sz w:val="28"/>
          <w:szCs w:val="28"/>
          <w:lang w:eastAsia="ru-RU"/>
        </w:rPr>
        <w:t>158,71199</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в том числе за счет средств:</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федерального бюджета (по согласованию) – </w:t>
      </w:r>
      <w:r w:rsidR="002E6D9C" w:rsidRPr="002E6D9C">
        <w:rPr>
          <w:rFonts w:ascii="Times New Roman" w:hAnsi="Times New Roman"/>
          <w:color w:val="000000"/>
          <w:sz w:val="28"/>
          <w:szCs w:val="28"/>
          <w:lang w:eastAsia="ru-RU"/>
        </w:rPr>
        <w:t>3</w:t>
      </w:r>
      <w:r w:rsidR="002E6D9C">
        <w:rPr>
          <w:rFonts w:ascii="Times New Roman" w:hAnsi="Times New Roman"/>
          <w:color w:val="000000"/>
          <w:sz w:val="28"/>
          <w:szCs w:val="28"/>
          <w:lang w:eastAsia="ru-RU"/>
        </w:rPr>
        <w:t xml:space="preserve"> </w:t>
      </w:r>
      <w:r w:rsidR="002E6D9C" w:rsidRPr="002E6D9C">
        <w:rPr>
          <w:rFonts w:ascii="Times New Roman" w:hAnsi="Times New Roman"/>
          <w:color w:val="000000"/>
          <w:sz w:val="28"/>
          <w:szCs w:val="28"/>
          <w:lang w:eastAsia="ru-RU"/>
        </w:rPr>
        <w:t>234,30999</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418,22800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606,64318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448,71129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443,33458  тыс. рублей;</w:t>
      </w:r>
    </w:p>
    <w:p w:rsidR="00B56EA4"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A26A91" w:rsidRPr="00CF187E">
        <w:rPr>
          <w:rFonts w:ascii="Times New Roman" w:hAnsi="Times New Roman"/>
          <w:color w:val="000000"/>
          <w:sz w:val="28"/>
          <w:szCs w:val="28"/>
          <w:lang w:eastAsia="ru-RU"/>
        </w:rPr>
        <w:t>450</w:t>
      </w:r>
      <w:r w:rsidRPr="00CF187E">
        <w:rPr>
          <w:rFonts w:ascii="Times New Roman" w:hAnsi="Times New Roman"/>
          <w:color w:val="000000"/>
          <w:sz w:val="28"/>
          <w:szCs w:val="28"/>
          <w:lang w:eastAsia="ru-RU"/>
        </w:rPr>
        <w:t>,</w:t>
      </w:r>
      <w:r w:rsidR="00A26A91" w:rsidRPr="00CF187E">
        <w:rPr>
          <w:rFonts w:ascii="Times New Roman" w:hAnsi="Times New Roman"/>
          <w:color w:val="000000"/>
          <w:sz w:val="28"/>
          <w:szCs w:val="28"/>
          <w:lang w:eastAsia="ru-RU"/>
        </w:rPr>
        <w:t>77166</w:t>
      </w:r>
      <w:r w:rsidRPr="00CF187E">
        <w:rPr>
          <w:rFonts w:ascii="Times New Roman" w:hAnsi="Times New Roman"/>
          <w:color w:val="000000"/>
          <w:sz w:val="28"/>
          <w:szCs w:val="28"/>
          <w:lang w:eastAsia="ru-RU"/>
        </w:rPr>
        <w:t xml:space="preserve">  тыс. рублей;</w:t>
      </w:r>
    </w:p>
    <w:p w:rsidR="00CF187E" w:rsidRDefault="00CF187E" w:rsidP="00B56EA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 xml:space="preserve">2023 год </w:t>
      </w:r>
      <w:r w:rsidRPr="00CF187E">
        <w:rPr>
          <w:rFonts w:ascii="Times New Roman" w:hAnsi="Times New Roman"/>
          <w:color w:val="000000"/>
          <w:sz w:val="28"/>
          <w:szCs w:val="28"/>
          <w:lang w:eastAsia="ru-RU"/>
        </w:rPr>
        <w:t>– 393,</w:t>
      </w:r>
      <w:proofErr w:type="gramStart"/>
      <w:r w:rsidRPr="00CF187E">
        <w:rPr>
          <w:rFonts w:ascii="Times New Roman" w:hAnsi="Times New Roman"/>
          <w:color w:val="000000"/>
          <w:sz w:val="28"/>
          <w:szCs w:val="28"/>
          <w:lang w:eastAsia="ru-RU"/>
        </w:rPr>
        <w:t>64341</w:t>
      </w:r>
      <w:r>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w:t>
      </w:r>
      <w:proofErr w:type="gramEnd"/>
      <w:r w:rsidRPr="00CF187E">
        <w:rPr>
          <w:rFonts w:ascii="Times New Roman" w:hAnsi="Times New Roman"/>
          <w:color w:val="000000"/>
          <w:sz w:val="28"/>
          <w:szCs w:val="28"/>
          <w:lang w:eastAsia="ru-RU"/>
        </w:rPr>
        <w:t xml:space="preserve"> рублей;</w:t>
      </w:r>
    </w:p>
    <w:p w:rsidR="002E6D9C" w:rsidRPr="00CF187E" w:rsidRDefault="002E6D9C" w:rsidP="00B56EA4">
      <w:pPr>
        <w:pStyle w:val="12"/>
        <w:ind w:right="-5" w:firstLine="709"/>
        <w:jc w:val="both"/>
        <w:rPr>
          <w:rFonts w:ascii="Times New Roman" w:hAnsi="Times New Roman"/>
          <w:color w:val="000000"/>
          <w:sz w:val="28"/>
          <w:szCs w:val="28"/>
          <w:lang w:eastAsia="ru-RU"/>
        </w:rPr>
      </w:pPr>
      <w:bookmarkStart w:id="0" w:name="_Hlk138070452"/>
      <w:r>
        <w:rPr>
          <w:rFonts w:ascii="Times New Roman" w:hAnsi="Times New Roman"/>
          <w:color w:val="000000"/>
          <w:sz w:val="28"/>
          <w:szCs w:val="28"/>
          <w:lang w:eastAsia="ru-RU"/>
        </w:rPr>
        <w:t xml:space="preserve">2024 год </w:t>
      </w:r>
      <w:r w:rsidRPr="00CF187E">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sidRPr="002E6D9C">
        <w:rPr>
          <w:rFonts w:ascii="Times New Roman" w:hAnsi="Times New Roman"/>
          <w:color w:val="000000"/>
          <w:sz w:val="28"/>
          <w:szCs w:val="28"/>
          <w:lang w:eastAsia="ru-RU"/>
        </w:rPr>
        <w:t>470,48856</w:t>
      </w:r>
      <w:r>
        <w:rPr>
          <w:rFonts w:ascii="Times New Roman" w:hAnsi="Times New Roman"/>
          <w:color w:val="000000"/>
          <w:sz w:val="28"/>
          <w:szCs w:val="28"/>
          <w:lang w:eastAsia="ru-RU"/>
        </w:rPr>
        <w:t xml:space="preserve"> тыс. рублей;</w:t>
      </w:r>
    </w:p>
    <w:bookmarkEnd w:id="0"/>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краевого бюджета (по согласованию) – </w:t>
      </w:r>
      <w:r w:rsidR="002E6D9C" w:rsidRPr="002E6D9C">
        <w:rPr>
          <w:rFonts w:ascii="Times New Roman" w:hAnsi="Times New Roman"/>
          <w:color w:val="000000"/>
          <w:sz w:val="28"/>
          <w:szCs w:val="28"/>
          <w:lang w:eastAsia="ru-RU"/>
        </w:rPr>
        <w:t>7</w:t>
      </w:r>
      <w:r w:rsidR="002E6D9C">
        <w:rPr>
          <w:rFonts w:ascii="Times New Roman" w:hAnsi="Times New Roman"/>
          <w:color w:val="000000"/>
          <w:sz w:val="28"/>
          <w:szCs w:val="28"/>
          <w:lang w:eastAsia="ru-RU"/>
        </w:rPr>
        <w:t xml:space="preserve"> </w:t>
      </w:r>
      <w:r w:rsidR="002E6D9C" w:rsidRPr="002E6D9C">
        <w:rPr>
          <w:rFonts w:ascii="Times New Roman" w:hAnsi="Times New Roman"/>
          <w:color w:val="000000"/>
          <w:sz w:val="28"/>
          <w:szCs w:val="28"/>
          <w:lang w:eastAsia="ru-RU"/>
        </w:rPr>
        <w:t>264,32746</w:t>
      </w:r>
      <w:r w:rsidR="002E6D9C">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3 055,01200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4 037,56211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62,16655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37,83689  тыс. рублей;</w:t>
      </w:r>
    </w:p>
    <w:p w:rsidR="00B56EA4"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A26A91" w:rsidRPr="00CF187E">
        <w:rPr>
          <w:rFonts w:ascii="Times New Roman" w:hAnsi="Times New Roman"/>
          <w:color w:val="000000"/>
          <w:sz w:val="28"/>
          <w:szCs w:val="28"/>
          <w:lang w:eastAsia="ru-RU"/>
        </w:rPr>
        <w:t>3</w:t>
      </w:r>
      <w:r w:rsidRPr="00CF187E">
        <w:rPr>
          <w:rFonts w:ascii="Times New Roman" w:hAnsi="Times New Roman"/>
          <w:color w:val="000000"/>
          <w:sz w:val="28"/>
          <w:szCs w:val="28"/>
          <w:lang w:eastAsia="ru-RU"/>
        </w:rPr>
        <w:t>5,</w:t>
      </w:r>
      <w:r w:rsidR="00A26A91" w:rsidRPr="00CF187E">
        <w:rPr>
          <w:rFonts w:ascii="Times New Roman" w:hAnsi="Times New Roman"/>
          <w:color w:val="000000"/>
          <w:sz w:val="28"/>
          <w:szCs w:val="28"/>
          <w:lang w:eastAsia="ru-RU"/>
        </w:rPr>
        <w:t>44097</w:t>
      </w:r>
      <w:r w:rsidRPr="00CF187E">
        <w:rPr>
          <w:rFonts w:ascii="Times New Roman" w:hAnsi="Times New Roman"/>
          <w:color w:val="000000"/>
          <w:sz w:val="28"/>
          <w:szCs w:val="28"/>
          <w:lang w:eastAsia="ru-RU"/>
        </w:rPr>
        <w:t xml:space="preserve">  тыс. рублей;</w:t>
      </w:r>
    </w:p>
    <w:p w:rsidR="00CF187E" w:rsidRDefault="00CF187E"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2023 год – 23,</w:t>
      </w:r>
      <w:proofErr w:type="gramStart"/>
      <w:r w:rsidRPr="00CF187E">
        <w:rPr>
          <w:rFonts w:ascii="Times New Roman" w:hAnsi="Times New Roman"/>
          <w:color w:val="000000"/>
          <w:sz w:val="28"/>
          <w:szCs w:val="28"/>
          <w:lang w:eastAsia="ru-RU"/>
        </w:rPr>
        <w:t>84429  тыс.</w:t>
      </w:r>
      <w:proofErr w:type="gramEnd"/>
      <w:r w:rsidRPr="00CF187E">
        <w:rPr>
          <w:rFonts w:ascii="Times New Roman" w:hAnsi="Times New Roman"/>
          <w:color w:val="000000"/>
          <w:sz w:val="28"/>
          <w:szCs w:val="28"/>
          <w:lang w:eastAsia="ru-RU"/>
        </w:rPr>
        <w:t xml:space="preserve"> рублей;</w:t>
      </w:r>
    </w:p>
    <w:p w:rsidR="002E6D9C" w:rsidRPr="00CF187E" w:rsidRDefault="002E6D9C" w:rsidP="002E6D9C">
      <w:pPr>
        <w:pStyle w:val="12"/>
        <w:ind w:right="-5" w:firstLine="709"/>
        <w:jc w:val="both"/>
        <w:rPr>
          <w:rFonts w:ascii="Times New Roman" w:hAnsi="Times New Roman"/>
          <w:color w:val="000000"/>
          <w:sz w:val="28"/>
          <w:szCs w:val="28"/>
          <w:lang w:eastAsia="ru-RU"/>
        </w:rPr>
      </w:pPr>
      <w:bookmarkStart w:id="1" w:name="_Hlk138070497"/>
      <w:r>
        <w:rPr>
          <w:rFonts w:ascii="Times New Roman" w:hAnsi="Times New Roman"/>
          <w:color w:val="000000"/>
          <w:sz w:val="28"/>
          <w:szCs w:val="28"/>
          <w:lang w:eastAsia="ru-RU"/>
        </w:rPr>
        <w:t xml:space="preserve">2024 год </w:t>
      </w:r>
      <w:r w:rsidRPr="00CF187E">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23</w:t>
      </w:r>
      <w:r w:rsidRPr="002E6D9C">
        <w:rPr>
          <w:rFonts w:ascii="Times New Roman" w:hAnsi="Times New Roman"/>
          <w:color w:val="000000"/>
          <w:sz w:val="28"/>
          <w:szCs w:val="28"/>
          <w:lang w:eastAsia="ru-RU"/>
        </w:rPr>
        <w:t>,</w:t>
      </w:r>
      <w:r>
        <w:rPr>
          <w:rFonts w:ascii="Times New Roman" w:hAnsi="Times New Roman"/>
          <w:color w:val="000000"/>
          <w:sz w:val="28"/>
          <w:szCs w:val="28"/>
          <w:lang w:eastAsia="ru-RU"/>
        </w:rPr>
        <w:t>51230</w:t>
      </w:r>
      <w:r>
        <w:rPr>
          <w:rFonts w:ascii="Times New Roman" w:hAnsi="Times New Roman"/>
          <w:color w:val="000000"/>
          <w:sz w:val="28"/>
          <w:szCs w:val="28"/>
          <w:lang w:eastAsia="ru-RU"/>
        </w:rPr>
        <w:t xml:space="preserve"> тыс. рублей</w:t>
      </w:r>
      <w:bookmarkEnd w:id="1"/>
      <w:r>
        <w:rPr>
          <w:rFonts w:ascii="Times New Roman" w:hAnsi="Times New Roman"/>
          <w:color w:val="000000"/>
          <w:sz w:val="28"/>
          <w:szCs w:val="28"/>
          <w:lang w:eastAsia="ru-RU"/>
        </w:rPr>
        <w:t>;</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местного бюджета – </w:t>
      </w:r>
      <w:r w:rsidR="002E6D9C" w:rsidRPr="002E6D9C">
        <w:rPr>
          <w:rFonts w:ascii="Times New Roman" w:hAnsi="Times New Roman"/>
          <w:color w:val="000000"/>
          <w:sz w:val="28"/>
          <w:szCs w:val="28"/>
          <w:lang w:eastAsia="ru-RU"/>
        </w:rPr>
        <w:t>5</w:t>
      </w:r>
      <w:r w:rsidR="002E6D9C">
        <w:rPr>
          <w:rFonts w:ascii="Times New Roman" w:hAnsi="Times New Roman"/>
          <w:color w:val="000000"/>
          <w:sz w:val="28"/>
          <w:szCs w:val="28"/>
          <w:lang w:eastAsia="ru-RU"/>
        </w:rPr>
        <w:t xml:space="preserve"> </w:t>
      </w:r>
      <w:r w:rsidR="002E6D9C" w:rsidRPr="002E6D9C">
        <w:rPr>
          <w:rFonts w:ascii="Times New Roman" w:hAnsi="Times New Roman"/>
          <w:color w:val="000000"/>
          <w:sz w:val="28"/>
          <w:szCs w:val="28"/>
          <w:lang w:eastAsia="ru-RU"/>
        </w:rPr>
        <w:t>660,07454</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675,89040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4 568,40828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101,59775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127,31733  тыс. рублей;</w:t>
      </w:r>
    </w:p>
    <w:p w:rsid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A26A91" w:rsidRPr="00CF187E">
        <w:rPr>
          <w:rFonts w:ascii="Times New Roman" w:hAnsi="Times New Roman"/>
          <w:color w:val="000000"/>
          <w:sz w:val="28"/>
          <w:szCs w:val="28"/>
          <w:lang w:eastAsia="ru-RU"/>
        </w:rPr>
        <w:t>22</w:t>
      </w:r>
      <w:r w:rsidRPr="00CF187E">
        <w:rPr>
          <w:rFonts w:ascii="Times New Roman" w:hAnsi="Times New Roman"/>
          <w:color w:val="000000"/>
          <w:sz w:val="28"/>
          <w:szCs w:val="28"/>
          <w:lang w:eastAsia="ru-RU"/>
        </w:rPr>
        <w:t>,</w:t>
      </w:r>
      <w:r w:rsidR="00A26A91" w:rsidRPr="00CF187E">
        <w:rPr>
          <w:rFonts w:ascii="Times New Roman" w:hAnsi="Times New Roman"/>
          <w:color w:val="000000"/>
          <w:sz w:val="28"/>
          <w:szCs w:val="28"/>
          <w:lang w:eastAsia="ru-RU"/>
        </w:rPr>
        <w:t>78737</w:t>
      </w:r>
      <w:r w:rsidRPr="00CF187E">
        <w:rPr>
          <w:rFonts w:ascii="Times New Roman" w:hAnsi="Times New Roman"/>
          <w:color w:val="000000"/>
          <w:sz w:val="28"/>
          <w:szCs w:val="28"/>
          <w:lang w:eastAsia="ru-RU"/>
        </w:rPr>
        <w:t xml:space="preserve">  тыс. рублей</w:t>
      </w:r>
      <w:r w:rsidR="00CF187E">
        <w:rPr>
          <w:rFonts w:ascii="Times New Roman" w:hAnsi="Times New Roman"/>
          <w:color w:val="000000"/>
          <w:sz w:val="28"/>
          <w:szCs w:val="28"/>
          <w:lang w:eastAsia="ru-RU"/>
        </w:rPr>
        <w:t>;</w:t>
      </w:r>
    </w:p>
    <w:p w:rsidR="002E6D9C" w:rsidRDefault="00CF187E"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2023 год – 82,</w:t>
      </w:r>
      <w:proofErr w:type="gramStart"/>
      <w:r w:rsidRPr="00CF187E">
        <w:rPr>
          <w:rFonts w:ascii="Times New Roman" w:hAnsi="Times New Roman"/>
          <w:color w:val="000000"/>
          <w:sz w:val="28"/>
          <w:szCs w:val="28"/>
          <w:lang w:eastAsia="ru-RU"/>
        </w:rPr>
        <w:t>5123</w:t>
      </w:r>
      <w:r w:rsidR="002E6D9C">
        <w:rPr>
          <w:rFonts w:ascii="Times New Roman" w:hAnsi="Times New Roman"/>
          <w:color w:val="000000"/>
          <w:sz w:val="28"/>
          <w:szCs w:val="28"/>
          <w:lang w:eastAsia="ru-RU"/>
        </w:rPr>
        <w:t>0</w:t>
      </w:r>
      <w:r w:rsidRPr="00CF187E">
        <w:rPr>
          <w:rFonts w:ascii="Times New Roman" w:hAnsi="Times New Roman"/>
          <w:color w:val="000000"/>
          <w:sz w:val="28"/>
          <w:szCs w:val="28"/>
          <w:lang w:eastAsia="ru-RU"/>
        </w:rPr>
        <w:t xml:space="preserve">  тыс.</w:t>
      </w:r>
      <w:proofErr w:type="gramEnd"/>
      <w:r w:rsidRPr="00CF187E">
        <w:rPr>
          <w:rFonts w:ascii="Times New Roman" w:hAnsi="Times New Roman"/>
          <w:color w:val="000000"/>
          <w:sz w:val="28"/>
          <w:szCs w:val="28"/>
          <w:lang w:eastAsia="ru-RU"/>
        </w:rPr>
        <w:t xml:space="preserve"> рублей</w:t>
      </w:r>
      <w:r w:rsidR="002E6D9C">
        <w:rPr>
          <w:rFonts w:ascii="Times New Roman" w:hAnsi="Times New Roman"/>
          <w:color w:val="000000"/>
          <w:sz w:val="28"/>
          <w:szCs w:val="28"/>
          <w:lang w:eastAsia="ru-RU"/>
        </w:rPr>
        <w:t>;</w:t>
      </w:r>
    </w:p>
    <w:p w:rsidR="00B56EA4" w:rsidRPr="00B56EA4" w:rsidRDefault="002E6D9C" w:rsidP="00B56EA4">
      <w:pPr>
        <w:pStyle w:val="12"/>
        <w:ind w:right="-5" w:firstLine="709"/>
        <w:jc w:val="both"/>
        <w:rPr>
          <w:rFonts w:ascii="Times New Roman" w:hAnsi="Times New Roman"/>
          <w:color w:val="000000"/>
          <w:sz w:val="28"/>
          <w:szCs w:val="28"/>
          <w:lang w:eastAsia="ru-RU"/>
        </w:rPr>
      </w:pPr>
      <w:r w:rsidRPr="002E6D9C">
        <w:rPr>
          <w:rFonts w:ascii="Times New Roman" w:hAnsi="Times New Roman"/>
          <w:color w:val="000000"/>
          <w:sz w:val="28"/>
          <w:szCs w:val="28"/>
          <w:lang w:eastAsia="ru-RU"/>
        </w:rPr>
        <w:t xml:space="preserve">2024 год – </w:t>
      </w:r>
      <w:r>
        <w:rPr>
          <w:rFonts w:ascii="Times New Roman" w:hAnsi="Times New Roman"/>
          <w:color w:val="000000"/>
          <w:sz w:val="28"/>
          <w:szCs w:val="28"/>
          <w:lang w:eastAsia="ru-RU"/>
        </w:rPr>
        <w:t xml:space="preserve">105,98701 </w:t>
      </w:r>
      <w:r w:rsidRPr="002E6D9C">
        <w:rPr>
          <w:rFonts w:ascii="Times New Roman" w:hAnsi="Times New Roman"/>
          <w:color w:val="000000"/>
          <w:sz w:val="28"/>
          <w:szCs w:val="28"/>
          <w:lang w:eastAsia="ru-RU"/>
        </w:rPr>
        <w:t>тыс. рублей</w:t>
      </w:r>
      <w:r>
        <w:rPr>
          <w:rFonts w:ascii="Times New Roman" w:hAnsi="Times New Roman"/>
          <w:color w:val="000000"/>
          <w:sz w:val="28"/>
          <w:szCs w:val="28"/>
          <w:lang w:eastAsia="ru-RU"/>
        </w:rPr>
        <w:t>.</w:t>
      </w:r>
      <w:r w:rsidR="00B56EA4" w:rsidRPr="00B56EA4">
        <w:rPr>
          <w:rFonts w:ascii="Times New Roman" w:hAnsi="Times New Roman"/>
          <w:color w:val="000000"/>
          <w:sz w:val="28"/>
          <w:szCs w:val="28"/>
          <w:lang w:eastAsia="ru-RU"/>
        </w:rPr>
        <w:tab/>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 xml:space="preserve">приложение 6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изложить в редакции согласно приложению 1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приложение 7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изложить в редакции согласно приложению 2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Постановление подлежит размещению на официальном сайте Правительства Камчатского края в разделе «</w:t>
      </w:r>
      <w:proofErr w:type="spellStart"/>
      <w:r w:rsidRPr="00B56EA4">
        <w:rPr>
          <w:rFonts w:ascii="Times New Roman" w:hAnsi="Times New Roman"/>
          <w:color w:val="000000"/>
          <w:sz w:val="28"/>
          <w:szCs w:val="28"/>
          <w:lang w:eastAsia="ru-RU"/>
        </w:rPr>
        <w:t>Вулканное</w:t>
      </w:r>
      <w:proofErr w:type="spellEnd"/>
      <w:r w:rsidRPr="00B56EA4">
        <w:rPr>
          <w:rFonts w:ascii="Times New Roman" w:hAnsi="Times New Roman"/>
          <w:color w:val="000000"/>
          <w:sz w:val="28"/>
          <w:szCs w:val="28"/>
          <w:lang w:eastAsia="ru-RU"/>
        </w:rPr>
        <w:t xml:space="preserve"> городское поселение» по адресу www.vulcangp.emr.kamgov.ru, официальному обнародованию на информационном стенде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и в муниципальной библиотеке посёлка </w:t>
      </w:r>
      <w:proofErr w:type="spellStart"/>
      <w:r w:rsidRPr="00B56EA4">
        <w:rPr>
          <w:rFonts w:ascii="Times New Roman" w:hAnsi="Times New Roman"/>
          <w:color w:val="000000"/>
          <w:sz w:val="28"/>
          <w:szCs w:val="28"/>
          <w:lang w:eastAsia="ru-RU"/>
        </w:rPr>
        <w:t>Вулканный</w:t>
      </w:r>
      <w:proofErr w:type="spellEnd"/>
      <w:r w:rsidRPr="00B56EA4">
        <w:rPr>
          <w:rFonts w:ascii="Times New Roman" w:hAnsi="Times New Roman"/>
          <w:color w:val="000000"/>
          <w:sz w:val="28"/>
          <w:szCs w:val="28"/>
          <w:lang w:eastAsia="ru-RU"/>
        </w:rPr>
        <w:t>.</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Настоящее Постановление вступает в силу после дня его официального обнародования. </w:t>
      </w:r>
    </w:p>
    <w:p w:rsidR="00427536" w:rsidRDefault="00B56EA4" w:rsidP="00B56EA4">
      <w:pPr>
        <w:pStyle w:val="12"/>
        <w:ind w:right="-5" w:firstLine="709"/>
        <w:jc w:val="both"/>
        <w:rPr>
          <w:rFonts w:ascii="Times New Roman" w:hAnsi="Times New Roman"/>
          <w:sz w:val="28"/>
          <w:szCs w:val="28"/>
        </w:rPr>
      </w:pPr>
      <w:r w:rsidRPr="00B56EA4">
        <w:rPr>
          <w:rFonts w:ascii="Times New Roman" w:hAnsi="Times New Roman"/>
          <w:color w:val="000000"/>
          <w:sz w:val="28"/>
          <w:szCs w:val="28"/>
          <w:lang w:eastAsia="ru-RU"/>
        </w:rPr>
        <w:t>4.</w:t>
      </w:r>
      <w:r w:rsidRPr="00B56EA4">
        <w:rPr>
          <w:rFonts w:ascii="Times New Roman" w:hAnsi="Times New Roman"/>
          <w:color w:val="000000"/>
          <w:sz w:val="28"/>
          <w:szCs w:val="28"/>
          <w:lang w:eastAsia="ru-RU"/>
        </w:rPr>
        <w:tab/>
        <w:t>Контроль за исполнением настоящего Постановления оставляю за собой.</w:t>
      </w:r>
    </w:p>
    <w:p w:rsidR="00B56EA4" w:rsidRDefault="00B56EA4" w:rsidP="00A403CD">
      <w:pPr>
        <w:pStyle w:val="12"/>
        <w:ind w:right="-5" w:firstLine="709"/>
        <w:jc w:val="both"/>
        <w:rPr>
          <w:rFonts w:ascii="Times New Roman" w:hAnsi="Times New Roman"/>
          <w:sz w:val="28"/>
          <w:szCs w:val="28"/>
        </w:rPr>
      </w:pPr>
    </w:p>
    <w:p w:rsidR="002E6D9C" w:rsidRDefault="002E6D9C" w:rsidP="00A403CD">
      <w:pPr>
        <w:pStyle w:val="12"/>
        <w:ind w:right="-5" w:firstLine="709"/>
        <w:jc w:val="both"/>
        <w:rPr>
          <w:rFonts w:ascii="Times New Roman" w:hAnsi="Times New Roman"/>
          <w:sz w:val="28"/>
          <w:szCs w:val="28"/>
        </w:rPr>
      </w:pPr>
      <w:bookmarkStart w:id="2" w:name="_GoBack"/>
      <w:bookmarkEnd w:id="2"/>
    </w:p>
    <w:p w:rsidR="002E6D9C" w:rsidRDefault="002E6D9C" w:rsidP="00A403CD">
      <w:pPr>
        <w:pStyle w:val="12"/>
        <w:ind w:right="-5" w:firstLine="709"/>
        <w:jc w:val="both"/>
        <w:rPr>
          <w:rFonts w:ascii="Times New Roman" w:hAnsi="Times New Roman"/>
          <w:sz w:val="28"/>
          <w:szCs w:val="28"/>
        </w:rPr>
      </w:pPr>
    </w:p>
    <w:p w:rsidR="00F62337" w:rsidRPr="00F62337" w:rsidRDefault="002E6D9C" w:rsidP="00F62337">
      <w:pPr>
        <w:suppressAutoHyphens/>
        <w:jc w:val="both"/>
        <w:rPr>
          <w:rFonts w:eastAsia="Calibri"/>
          <w:color w:val="auto"/>
          <w:lang w:eastAsia="en-US"/>
        </w:rPr>
      </w:pPr>
      <w:r>
        <w:rPr>
          <w:rFonts w:eastAsia="Calibri"/>
          <w:color w:val="auto"/>
          <w:lang w:eastAsia="en-US"/>
        </w:rPr>
        <w:t xml:space="preserve">Врио </w:t>
      </w:r>
      <w:r w:rsidR="00B56EA4">
        <w:rPr>
          <w:rFonts w:eastAsia="Calibri"/>
          <w:color w:val="auto"/>
          <w:lang w:eastAsia="en-US"/>
        </w:rPr>
        <w:t>Глав</w:t>
      </w:r>
      <w:r>
        <w:rPr>
          <w:rFonts w:eastAsia="Calibri"/>
          <w:color w:val="auto"/>
          <w:lang w:eastAsia="en-US"/>
        </w:rPr>
        <w:t>ы</w:t>
      </w:r>
      <w:r w:rsidR="00B56EA4">
        <w:rPr>
          <w:rFonts w:eastAsia="Calibri"/>
          <w:color w:val="auto"/>
          <w:lang w:eastAsia="en-US"/>
        </w:rPr>
        <w:t xml:space="preserve">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Pr>
          <w:rFonts w:eastAsia="Calibri"/>
          <w:color w:val="auto"/>
          <w:lang w:eastAsia="en-US"/>
        </w:rPr>
        <w:t xml:space="preserve">      </w:t>
      </w:r>
      <w:r w:rsidR="00F62337" w:rsidRPr="00F62337">
        <w:rPr>
          <w:rFonts w:eastAsia="Calibri"/>
          <w:color w:val="auto"/>
          <w:lang w:eastAsia="en-US"/>
        </w:rPr>
        <w:t xml:space="preserve">           </w:t>
      </w:r>
      <w:r>
        <w:rPr>
          <w:rFonts w:eastAsia="Calibri"/>
          <w:color w:val="auto"/>
          <w:lang w:eastAsia="en-US"/>
        </w:rPr>
        <w:t>А.А. Кулаков</w:t>
      </w:r>
    </w:p>
    <w:p w:rsidR="002E6D9C" w:rsidRDefault="002E6D9C" w:rsidP="001B5167">
      <w:pPr>
        <w:suppressAutoHyphens/>
        <w:jc w:val="both"/>
      </w:pPr>
    </w:p>
    <w:p w:rsidR="00A403CD" w:rsidRPr="00B56EA4" w:rsidRDefault="0022763E" w:rsidP="001B5167">
      <w:pPr>
        <w:suppressAutoHyphens/>
        <w:jc w:val="both"/>
      </w:pPr>
      <w:r>
        <w:t>_______________________________________________________</w:t>
      </w:r>
      <w:r w:rsidR="00B56EA4">
        <w:t>_</w:t>
      </w:r>
      <w:r w:rsidR="00A22493">
        <w:t>___</w:t>
      </w:r>
      <w:r>
        <w:t>__</w:t>
      </w:r>
      <w:r w:rsidR="00876656">
        <w:t>____</w:t>
      </w:r>
      <w:r w:rsidR="002E6D9C">
        <w:t>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sectPr w:rsidR="00876656" w:rsidSect="002E6D9C">
      <w:pgSz w:w="11906" w:h="16838"/>
      <w:pgMar w:top="73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NTTimes/Cyrillic">
    <w:altName w:val="Times New Roman"/>
    <w:charset w:val="00"/>
    <w:family w:val="auto"/>
    <w:pitch w:val="variable"/>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15:restartNumberingAfterBreak="0">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15:restartNumberingAfterBreak="0">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15:restartNumberingAfterBreak="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15:restartNumberingAfterBreak="0">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15:restartNumberingAfterBreak="0">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15:restartNumberingAfterBreak="0">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15:restartNumberingAfterBreak="0">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15:restartNumberingAfterBreak="0">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15:restartNumberingAfterBreak="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15:restartNumberingAfterBreak="0">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4DE"/>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D9C"/>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55"/>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437"/>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A91"/>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EA4"/>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87E"/>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D64"/>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5C83A9"/>
  <w15:docId w15:val="{FDE55445-5E91-4352-896D-CFF291DA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Заголовок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1f1">
    <w:name w:val="Заголовок1"/>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5">
    <w:name w:val="List"/>
    <w:basedOn w:val="af0"/>
    <w:uiPriority w:val="99"/>
    <w:rsid w:val="00876656"/>
    <w:pPr>
      <w:suppressAutoHyphens/>
    </w:pPr>
    <w:rPr>
      <w:rFonts w:ascii="Arial" w:hAnsi="Arial" w:cs="Tahoma"/>
      <w:color w:val="auto"/>
      <w:sz w:val="24"/>
      <w:szCs w:val="24"/>
      <w:lang w:eastAsia="ar-SA"/>
    </w:rPr>
  </w:style>
  <w:style w:type="paragraph" w:customStyle="1" w:styleId="1f2">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3">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footnote reference"/>
    <w:uiPriority w:val="99"/>
    <w:rsid w:val="00876656"/>
    <w:rPr>
      <w:rFonts w:cs="Times New Roman"/>
      <w:vertAlign w:val="superscript"/>
    </w:rPr>
  </w:style>
  <w:style w:type="paragraph" w:customStyle="1" w:styleId="1f4">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5">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7">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6">
    <w:name w:val="с1"/>
    <w:basedOn w:val="a0"/>
    <w:uiPriority w:val="99"/>
    <w:rsid w:val="00876656"/>
    <w:pPr>
      <w:ind w:firstLine="567"/>
      <w:jc w:val="both"/>
    </w:pPr>
    <w:rPr>
      <w:rFonts w:ascii="Arial" w:hAnsi="Arial" w:cs="Arial"/>
      <w:color w:val="auto"/>
    </w:rPr>
  </w:style>
  <w:style w:type="character" w:customStyle="1" w:styleId="bodytext">
    <w:name w:val="body text Знак"/>
    <w:link w:val="1f5"/>
    <w:uiPriority w:val="99"/>
    <w:locked/>
    <w:rsid w:val="00876656"/>
    <w:rPr>
      <w:rFonts w:ascii="Times New Roman" w:eastAsia="Times New Roman" w:hAnsi="Times New Roman"/>
      <w:sz w:val="22"/>
      <w:szCs w:val="22"/>
    </w:rPr>
  </w:style>
  <w:style w:type="character" w:customStyle="1" w:styleId="affff8">
    <w:name w:val="Гипертекстовая ссылка"/>
    <w:uiPriority w:val="99"/>
    <w:rsid w:val="00876656"/>
    <w:rPr>
      <w:color w:val="008000"/>
    </w:rPr>
  </w:style>
  <w:style w:type="paragraph" w:customStyle="1" w:styleId="affff9">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a">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017688521">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2101</TotalTime>
  <Pages>2</Pages>
  <Words>663</Words>
  <Characters>3784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54</cp:revision>
  <cp:lastPrinted>2021-09-29T22:08:00Z</cp:lastPrinted>
  <dcterms:created xsi:type="dcterms:W3CDTF">2015-12-29T23:42:00Z</dcterms:created>
  <dcterms:modified xsi:type="dcterms:W3CDTF">2023-06-19T00:36:00Z</dcterms:modified>
</cp:coreProperties>
</file>